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03E3" w:rsidRPr="00AB03E3" w:rsidRDefault="00AB03E3" w:rsidP="00AB03E3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B03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Quality Certifications</w:t>
      </w:r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8"/>
          <w:szCs w:val="28"/>
        </w:rPr>
        <w:t>Quality is important to us…</w:t>
      </w:r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AB03E3">
        <w:rPr>
          <w:rFonts w:ascii="Times New Roman" w:eastAsia="Times New Roman" w:hAnsi="Times New Roman" w:cs="Times New Roman"/>
          <w:sz w:val="24"/>
          <w:szCs w:val="24"/>
        </w:rPr>
        <w:t>We know that quality is what you are looking for in a supplier, and that is why we have taken steps to ensure you receive the best product from our manufacturing facilities. The following locations are certified:</w:t>
      </w:r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8"/>
          <w:szCs w:val="28"/>
        </w:rPr>
        <w:t>Ampacet Asia</w:t>
      </w:r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>All of Asia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4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ISO 9001:2008 (download PDF)</w:t>
        </w:r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>Australia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5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ISO 9001:2008 (download PDF)</w:t>
        </w:r>
      </w:hyperlink>
      <w:hyperlink r:id="rId6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New Zealand 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hyperlink r:id="rId7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ISO 9001:2015 (download PDF)</w:t>
        </w:r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>Thailand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8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GMP Certificate (download PDF)</w:t>
        </w:r>
      </w:hyperlink>
      <w:r w:rsidRPr="00AB03E3">
        <w:rPr>
          <w:rFonts w:ascii="Times New Roman" w:eastAsia="Times New Roman" w:hAnsi="Times New Roman" w:cs="Times New Roman"/>
          <w:sz w:val="24"/>
          <w:szCs w:val="24"/>
        </w:rPr>
        <w:br/>
      </w:r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>Thailand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9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HACCP Certificate (download PDF)</w:t>
        </w:r>
      </w:hyperlink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Ampacet Europe</w:t>
      </w:r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>All of Europe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0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ISO 9001:2008 (download PDF)</w:t>
        </w:r>
      </w:hyperlink>
      <w:r w:rsidRPr="00AB03E3">
        <w:rPr>
          <w:rFonts w:ascii="Times New Roman" w:eastAsia="Times New Roman" w:hAnsi="Times New Roman" w:cs="Times New Roman"/>
          <w:sz w:val="24"/>
          <w:szCs w:val="24"/>
        </w:rPr>
        <w:br/>
        <w:t>Telgate, Italy; Busto Garolfo, Italy; Messancy, Belgium; Telford, UK; Warsaw, Poland; Dudelange, Eurohub Dudelange, Luxembourg; European Headquarters</w:t>
      </w:r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Ampacet North America</w:t>
      </w:r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>All of North America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1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ISO 9001:2008 (download PDF)</w:t>
        </w:r>
      </w:hyperlink>
      <w:hyperlink r:id="rId12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br/>
        </w:r>
      </w:hyperlink>
      <w:r w:rsidRPr="00AB03E3">
        <w:rPr>
          <w:rFonts w:ascii="Times New Roman" w:eastAsia="Times New Roman" w:hAnsi="Times New Roman" w:cs="Times New Roman"/>
          <w:sz w:val="24"/>
          <w:szCs w:val="24"/>
        </w:rPr>
        <w:t>Kitchener, CA; Terre Haute, IN; Heath, OH; Cartersville, GA; DeRidder, LA; Queretaro, MX; Tarrytown, NY; North American Headquarters</w:t>
      </w:r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Ampacet South America</w:t>
      </w:r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>Argentina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3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ISO 9001:2008 (download PDF)</w:t>
        </w:r>
      </w:hyperlink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>Brazil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4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ISO 9001:2008 (download PDF)</w:t>
        </w:r>
      </w:hyperlink>
    </w:p>
    <w:p w:rsidR="00AB03E3" w:rsidRPr="00AB03E3" w:rsidRDefault="00AB03E3" w:rsidP="00AB03E3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</w:rPr>
      </w:pPr>
      <w:r w:rsidRPr="00AB03E3">
        <w:rPr>
          <w:rFonts w:ascii="Times New Roman" w:eastAsia="Times New Roman" w:hAnsi="Times New Roman" w:cs="Times New Roman"/>
          <w:b/>
          <w:bCs/>
          <w:sz w:val="24"/>
          <w:szCs w:val="24"/>
        </w:rPr>
        <w:t>Chile</w:t>
      </w:r>
      <w:r w:rsidRPr="00AB03E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hyperlink r:id="rId15" w:history="1">
        <w:r w:rsidRPr="00AB03E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ISO 9001:2008 (download PDF)</w:t>
        </w:r>
      </w:hyperlink>
    </w:p>
    <w:p w:rsidR="003A2F68" w:rsidRDefault="003A2F68">
      <w:bookmarkStart w:id="0" w:name="_GoBack"/>
      <w:bookmarkEnd w:id="0"/>
    </w:p>
    <w:sectPr w:rsidR="003A2F68" w:rsidSect="00673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Gill Sans Light">
    <w:altName w:val="Arial"/>
    <w:panose1 w:val="020B0302020104020203"/>
    <w:charset w:val="B1"/>
    <w:family w:val="swiss"/>
    <w:pitch w:val="variable"/>
    <w:sig w:usb0="80000A67" w:usb1="00000000" w:usb2="00000000" w:usb3="00000000" w:csb0="000001F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E3"/>
    <w:rsid w:val="00314D78"/>
    <w:rsid w:val="003A2F68"/>
    <w:rsid w:val="0067330F"/>
    <w:rsid w:val="007B4500"/>
    <w:rsid w:val="009F56B4"/>
    <w:rsid w:val="00AB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624A67"/>
  <w14:defaultImageDpi w14:val="32767"/>
  <w15:chartTrackingRefBased/>
  <w15:docId w15:val="{DB3C5036-F9D6-8841-A481-1A950310C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Gill Sans Light"/>
        <w:sz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B03E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03E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AB03E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AB03E3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B03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7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95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64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53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6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mpacet660.wpengine.com/wp-content/uploads/GMP-RC-Certificate-AMPACET-THAILAND-1.pdf" TargetMode="External"/><Relationship Id="rId13" Type="http://schemas.openxmlformats.org/officeDocument/2006/relationships/hyperlink" Target="http://ampacet660.wpengine.com/wp-content/uploads/signedCert_119385-2012-AQ-ARG-RvA_eng_rev01_1-24IOSMF_CC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mpacet660.wpengine.com/wp-content/uploads/NZ-Certificate-QMS42442-ISO9001_2015.pdf" TargetMode="External"/><Relationship Id="rId12" Type="http://schemas.openxmlformats.org/officeDocument/2006/relationships/hyperlink" Target="http://ampacet660.wpengine.com/wp-content/uploads/Certificate-1565-659-ISO-9001_2008-pdf.pdf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ampacet660.wpengine.com/wp-content/uploads/ISO%209001.08%20RC%20Certificate%20AMPACET%20GROUP.pdf" TargetMode="External"/><Relationship Id="rId11" Type="http://schemas.openxmlformats.org/officeDocument/2006/relationships/hyperlink" Target="http://ampacet660.wpengine.com/wp-content/uploads/Ampacet-Corporation-HQ-Mason-OH-SRCh-ISO-9001-2008-combined.pdf" TargetMode="External"/><Relationship Id="rId5" Type="http://schemas.openxmlformats.org/officeDocument/2006/relationships/hyperlink" Target="http://ampacet660.wpengine.com/wp-content/uploads/Certificate-QMS42155-20170502.pdf" TargetMode="External"/><Relationship Id="rId15" Type="http://schemas.openxmlformats.org/officeDocument/2006/relationships/hyperlink" Target="http://ampacet660.wpengine.com/wp-content/uploads/Signed-Cert-146802-2013-AQ-CHL-RvA.pdf" TargetMode="External"/><Relationship Id="rId10" Type="http://schemas.openxmlformats.org/officeDocument/2006/relationships/hyperlink" Target="http://ampacet660.wpengine.com/wp-content/uploads/ISO9001-Certificate-EU-IQNET-2017.pdf" TargetMode="External"/><Relationship Id="rId4" Type="http://schemas.openxmlformats.org/officeDocument/2006/relationships/hyperlink" Target="http://ampacet660.wpengine.com/wp-content/uploads/ISO%209001.08%20RC%20Certificate%20AMPACET%20GROUP.pdf" TargetMode="External"/><Relationship Id="rId9" Type="http://schemas.openxmlformats.org/officeDocument/2006/relationships/hyperlink" Target="http://ampacet660.wpengine.com/wp-content/uploads/HACCP-RC-Certificate-AMPACET-THAILAND-1.pdf" TargetMode="External"/><Relationship Id="rId14" Type="http://schemas.openxmlformats.org/officeDocument/2006/relationships/hyperlink" Target="http://ampacet660.wpengine.com/wp-content/uploads/DNV-GL-Certificat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355</Words>
  <Characters>2025</Characters>
  <Application>Microsoft Office Word</Application>
  <DocSecurity>0</DocSecurity>
  <Lines>16</Lines>
  <Paragraphs>4</Paragraphs>
  <ScaleCrop>false</ScaleCrop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Altstiel</dc:creator>
  <cp:keywords/>
  <dc:description/>
  <cp:lastModifiedBy>Tom Altstiel</cp:lastModifiedBy>
  <cp:revision>1</cp:revision>
  <dcterms:created xsi:type="dcterms:W3CDTF">2018-04-11T16:24:00Z</dcterms:created>
  <dcterms:modified xsi:type="dcterms:W3CDTF">2018-04-11T16:24:00Z</dcterms:modified>
</cp:coreProperties>
</file>